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26FB" w14:textId="77777777" w:rsidR="001F4C74" w:rsidRDefault="00571357" w:rsidP="00D15316">
      <w:pPr>
        <w:pStyle w:val="Standard"/>
        <w:spacing w:before="240"/>
        <w:ind w:left="851"/>
        <w:jc w:val="center"/>
        <w:outlineLvl w:val="0"/>
        <w:rPr>
          <w:b/>
          <w:bCs/>
          <w:sz w:val="44"/>
          <w:szCs w:val="44"/>
          <w:u w:val="single"/>
        </w:rPr>
      </w:pPr>
      <w:r>
        <w:rPr>
          <w:b/>
          <w:bCs/>
          <w:sz w:val="44"/>
          <w:szCs w:val="44"/>
          <w:u w:val="single"/>
        </w:rPr>
        <w:t>PROCES-VERBAL</w:t>
      </w:r>
    </w:p>
    <w:p w14:paraId="512E2314" w14:textId="77777777" w:rsidR="001F4C74" w:rsidRDefault="001F4C74" w:rsidP="00D15316">
      <w:pPr>
        <w:pStyle w:val="Standard"/>
        <w:ind w:left="851"/>
        <w:jc w:val="center"/>
        <w:rPr>
          <w:b/>
          <w:bCs/>
        </w:rPr>
      </w:pPr>
    </w:p>
    <w:p w14:paraId="7204A36F" w14:textId="3457E00E" w:rsidR="001F4C74" w:rsidRDefault="00571357" w:rsidP="00D15316">
      <w:pPr>
        <w:pStyle w:val="Standard"/>
        <w:ind w:left="851"/>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2A3B3D33" w14:textId="1DB8BBC8" w:rsidR="006E34AD" w:rsidRDefault="006E34AD" w:rsidP="00D15316">
      <w:pPr>
        <w:pStyle w:val="Standard"/>
        <w:ind w:left="851"/>
        <w:jc w:val="center"/>
        <w:outlineLvl w:val="0"/>
        <w:rPr>
          <w:b/>
          <w:bCs/>
          <w:sz w:val="28"/>
          <w:u w:val="single"/>
        </w:rPr>
      </w:pPr>
      <w:r>
        <w:rPr>
          <w:b/>
          <w:bCs/>
          <w:sz w:val="28"/>
          <w:u w:val="single"/>
        </w:rPr>
        <w:t>10 mai 2021</w:t>
      </w:r>
    </w:p>
    <w:p w14:paraId="53089C7B" w14:textId="77777777" w:rsidR="006E34AD" w:rsidRDefault="006E34AD" w:rsidP="00D15316">
      <w:pPr>
        <w:pStyle w:val="Standard"/>
        <w:ind w:left="851"/>
        <w:jc w:val="center"/>
        <w:outlineLvl w:val="0"/>
        <w:rPr>
          <w:b/>
          <w:bCs/>
          <w:sz w:val="28"/>
          <w:u w:val="single"/>
        </w:rPr>
      </w:pPr>
    </w:p>
    <w:p w14:paraId="70033C81"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 xml:space="preserve">L'an deux mille vingt-et-un, le </w:t>
      </w:r>
      <w:r>
        <w:rPr>
          <w:rFonts w:ascii="Times New Roman" w:eastAsia="MS Mincho" w:hAnsi="Times New Roman" w:cs="Times New Roman"/>
          <w:sz w:val="24"/>
          <w:szCs w:val="22"/>
        </w:rPr>
        <w:t xml:space="preserve">dix </w:t>
      </w:r>
      <w:r w:rsidRPr="00C90643">
        <w:rPr>
          <w:rFonts w:ascii="Times New Roman" w:eastAsia="MS Mincho" w:hAnsi="Times New Roman" w:cs="Times New Roman"/>
          <w:sz w:val="24"/>
          <w:szCs w:val="22"/>
        </w:rPr>
        <w:t xml:space="preserve">du mois </w:t>
      </w:r>
      <w:r>
        <w:rPr>
          <w:rFonts w:ascii="Times New Roman" w:eastAsia="MS Mincho" w:hAnsi="Times New Roman" w:cs="Times New Roman"/>
          <w:sz w:val="24"/>
          <w:szCs w:val="22"/>
        </w:rPr>
        <w:t>de mai</w:t>
      </w:r>
      <w:r w:rsidRPr="00C90643">
        <w:rPr>
          <w:rFonts w:ascii="Times New Roman" w:eastAsia="MS Mincho" w:hAnsi="Times New Roman" w:cs="Times New Roman"/>
          <w:sz w:val="24"/>
          <w:szCs w:val="22"/>
        </w:rPr>
        <w:t xml:space="preserve"> à dix-</w:t>
      </w:r>
      <w:r>
        <w:rPr>
          <w:rFonts w:ascii="Times New Roman" w:eastAsia="MS Mincho" w:hAnsi="Times New Roman" w:cs="Times New Roman"/>
          <w:sz w:val="24"/>
          <w:szCs w:val="22"/>
        </w:rPr>
        <w:t>neuf heures</w:t>
      </w:r>
    </w:p>
    <w:p w14:paraId="4735184D"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Le Conseil Municipal de la Commune de VEZAC dûment convoqué, s'est réuni en session ordinaire à la Mairie, sous la présidence de Christian ROBLES, Maire.</w:t>
      </w:r>
    </w:p>
    <w:p w14:paraId="5AF20A21"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 xml:space="preserve">Date de convocation du Conseil </w:t>
      </w:r>
      <w:proofErr w:type="gramStart"/>
      <w:r>
        <w:rPr>
          <w:rFonts w:ascii="Times New Roman" w:eastAsia="MS Mincho" w:hAnsi="Times New Roman" w:cs="Times New Roman"/>
          <w:sz w:val="24"/>
          <w:szCs w:val="22"/>
        </w:rPr>
        <w:t>M</w:t>
      </w:r>
      <w:r w:rsidRPr="00C90643">
        <w:rPr>
          <w:rFonts w:ascii="Times New Roman" w:eastAsia="MS Mincho" w:hAnsi="Times New Roman" w:cs="Times New Roman"/>
          <w:sz w:val="24"/>
          <w:szCs w:val="22"/>
        </w:rPr>
        <w:t>unicipal:</w:t>
      </w:r>
      <w:proofErr w:type="gramEnd"/>
      <w:r>
        <w:rPr>
          <w:rFonts w:ascii="Times New Roman" w:eastAsia="MS Mincho" w:hAnsi="Times New Roman" w:cs="Times New Roman"/>
          <w:sz w:val="24"/>
          <w:szCs w:val="22"/>
        </w:rPr>
        <w:t xml:space="preserve"> 03/05/</w:t>
      </w:r>
      <w:r w:rsidRPr="00C90643">
        <w:rPr>
          <w:rFonts w:ascii="Times New Roman" w:eastAsia="MS Mincho" w:hAnsi="Times New Roman" w:cs="Times New Roman"/>
          <w:sz w:val="24"/>
          <w:szCs w:val="22"/>
        </w:rPr>
        <w:t>2021</w:t>
      </w:r>
    </w:p>
    <w:p w14:paraId="127B6AC2"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PRESENTS : ROBLES Christian, DELBARY Sylvie, LARENIE Lucien, DE JONGHE D’ERP Yves, SESTARET Christian, CHAZARIN Nathalie, DEBRAY Julie DELAVALADE Caroline, GRASSI Vincent LAFLAQUIERE Séverine, LAFON Michel, MARTEGOUTE-ROUGIER Didier, NAVARRO Evelyne, ZIJLEMA Caroline</w:t>
      </w:r>
    </w:p>
    <w:p w14:paraId="23BB54FE" w14:textId="77777777" w:rsidR="006E34AD" w:rsidRPr="00C90643" w:rsidRDefault="006E34AD" w:rsidP="006E34AD">
      <w:pPr>
        <w:pStyle w:val="Textebrut1"/>
        <w:ind w:firstLine="142"/>
        <w:jc w:val="both"/>
        <w:rPr>
          <w:rFonts w:ascii="Times New Roman" w:eastAsia="MS Mincho" w:hAnsi="Times New Roman" w:cs="Times New Roman"/>
          <w:sz w:val="24"/>
          <w:szCs w:val="22"/>
        </w:rPr>
      </w:pPr>
      <w:proofErr w:type="gramStart"/>
      <w:r w:rsidRPr="00C90643">
        <w:rPr>
          <w:rFonts w:ascii="Times New Roman" w:eastAsia="MS Mincho" w:hAnsi="Times New Roman" w:cs="Times New Roman"/>
          <w:sz w:val="24"/>
          <w:szCs w:val="22"/>
        </w:rPr>
        <w:t>ABSENTS:,</w:t>
      </w:r>
      <w:proofErr w:type="gramEnd"/>
      <w:r w:rsidRPr="00C90643">
        <w:rPr>
          <w:rFonts w:ascii="Times New Roman" w:eastAsia="MS Mincho" w:hAnsi="Times New Roman" w:cs="Times New Roman"/>
          <w:sz w:val="24"/>
          <w:szCs w:val="22"/>
        </w:rPr>
        <w:t xml:space="preserve"> </w:t>
      </w:r>
    </w:p>
    <w:p w14:paraId="64B856CF"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 xml:space="preserve">PROCURATIONS : </w:t>
      </w:r>
    </w:p>
    <w:p w14:paraId="0EE7286E" w14:textId="77777777" w:rsidR="006E34AD" w:rsidRPr="00C90643" w:rsidRDefault="006E34AD" w:rsidP="006E34AD">
      <w:pPr>
        <w:pStyle w:val="Textebrut1"/>
        <w:ind w:firstLine="142"/>
        <w:jc w:val="both"/>
        <w:rPr>
          <w:rFonts w:ascii="Times New Roman" w:eastAsia="MS Mincho" w:hAnsi="Times New Roman" w:cs="Times New Roman"/>
          <w:sz w:val="24"/>
          <w:szCs w:val="22"/>
        </w:rPr>
      </w:pPr>
      <w:r w:rsidRPr="00C90643">
        <w:rPr>
          <w:rFonts w:ascii="Times New Roman" w:eastAsia="MS Mincho" w:hAnsi="Times New Roman" w:cs="Times New Roman"/>
          <w:sz w:val="24"/>
          <w:szCs w:val="22"/>
        </w:rPr>
        <w:t xml:space="preserve">SECRETAIRE : MR </w:t>
      </w:r>
      <w:r>
        <w:rPr>
          <w:rFonts w:ascii="Times New Roman" w:eastAsia="MS Mincho" w:hAnsi="Times New Roman" w:cs="Times New Roman"/>
          <w:sz w:val="24"/>
          <w:szCs w:val="22"/>
        </w:rPr>
        <w:t>SESTARET Christian</w:t>
      </w:r>
    </w:p>
    <w:p w14:paraId="5506C6A5" w14:textId="77777777" w:rsidR="006E34AD" w:rsidRPr="00090F14" w:rsidRDefault="006E34AD" w:rsidP="006E34AD">
      <w:pPr>
        <w:pStyle w:val="Textebrut1"/>
        <w:ind w:firstLine="142"/>
        <w:jc w:val="both"/>
        <w:rPr>
          <w:rFonts w:ascii="Times New Roman" w:eastAsia="MS Mincho" w:hAnsi="Times New Roman" w:cs="Times New Roman"/>
          <w:sz w:val="22"/>
        </w:rPr>
      </w:pPr>
    </w:p>
    <w:p w14:paraId="7FFF9B1A" w14:textId="77777777" w:rsidR="006E34AD" w:rsidRDefault="006E34AD" w:rsidP="006E34AD">
      <w:pPr>
        <w:pStyle w:val="Textebrut1"/>
        <w:jc w:val="both"/>
        <w:rPr>
          <w:rFonts w:ascii="Times New Roman" w:eastAsia="MS Mincho" w:hAnsi="Times New Roman" w:cs="Times New Roman"/>
          <w:sz w:val="24"/>
          <w:szCs w:val="22"/>
        </w:rPr>
      </w:pPr>
      <w:r>
        <w:rPr>
          <w:rFonts w:ascii="Times New Roman" w:eastAsia="MS Mincho" w:hAnsi="Times New Roman" w:cs="Times New Roman"/>
          <w:sz w:val="24"/>
          <w:szCs w:val="22"/>
        </w:rPr>
        <w:t>Monsieur le Maire présente aux conseillers municipaux un projet de convention d’occupation des lieux (établie par l’avocat de Mr SOULETIS), dans l’hypothèse où la collectivité acquerrait l’ensemble immobilier de la gare.</w:t>
      </w:r>
    </w:p>
    <w:p w14:paraId="0BEE3B9F" w14:textId="77777777" w:rsidR="006E34AD" w:rsidRDefault="006E34AD" w:rsidP="006E34AD">
      <w:pPr>
        <w:pStyle w:val="Textebrut1"/>
        <w:jc w:val="both"/>
        <w:rPr>
          <w:rFonts w:ascii="Times New Roman" w:eastAsia="MS Mincho" w:hAnsi="Times New Roman" w:cs="Times New Roman"/>
          <w:sz w:val="24"/>
          <w:szCs w:val="22"/>
        </w:rPr>
      </w:pPr>
    </w:p>
    <w:p w14:paraId="4D71E9F3" w14:textId="77777777" w:rsidR="006E34AD" w:rsidRDefault="006E34AD" w:rsidP="006E34AD">
      <w:pPr>
        <w:pStyle w:val="Textebrut1"/>
        <w:jc w:val="both"/>
        <w:rPr>
          <w:rFonts w:ascii="Times New Roman" w:eastAsia="MS Mincho" w:hAnsi="Times New Roman" w:cs="Times New Roman"/>
          <w:sz w:val="24"/>
          <w:szCs w:val="22"/>
        </w:rPr>
      </w:pPr>
      <w:r>
        <w:rPr>
          <w:rFonts w:ascii="Times New Roman" w:eastAsia="MS Mincho" w:hAnsi="Times New Roman" w:cs="Times New Roman"/>
          <w:sz w:val="24"/>
          <w:szCs w:val="22"/>
        </w:rPr>
        <w:t>Après avoir délibéré, le Conseil Municipal à l’unanimité :</w:t>
      </w:r>
    </w:p>
    <w:p w14:paraId="2628E90B" w14:textId="77777777" w:rsidR="006E34AD" w:rsidRDefault="006E34AD" w:rsidP="006E34AD">
      <w:pPr>
        <w:pStyle w:val="Textebrut1"/>
        <w:jc w:val="both"/>
        <w:rPr>
          <w:rFonts w:ascii="Times New Roman" w:eastAsia="MS Mincho" w:hAnsi="Times New Roman" w:cs="Times New Roman"/>
          <w:sz w:val="24"/>
          <w:szCs w:val="22"/>
        </w:rPr>
      </w:pPr>
      <w:r>
        <w:rPr>
          <w:rFonts w:ascii="Times New Roman" w:eastAsia="MS Mincho" w:hAnsi="Times New Roman" w:cs="Times New Roman"/>
          <w:sz w:val="24"/>
          <w:szCs w:val="22"/>
        </w:rPr>
        <w:t xml:space="preserve">Vu le CGCT </w:t>
      </w:r>
    </w:p>
    <w:p w14:paraId="0A8115B4" w14:textId="77777777" w:rsidR="006E34AD" w:rsidRDefault="006E34AD" w:rsidP="006E34AD">
      <w:pPr>
        <w:pStyle w:val="Textebrut1"/>
        <w:jc w:val="both"/>
        <w:rPr>
          <w:rFonts w:ascii="Times New Roman" w:eastAsia="MS Mincho" w:hAnsi="Times New Roman" w:cs="Times New Roman"/>
          <w:sz w:val="24"/>
          <w:szCs w:val="22"/>
        </w:rPr>
      </w:pPr>
      <w:r>
        <w:rPr>
          <w:rFonts w:ascii="Times New Roman" w:eastAsia="MS Mincho" w:hAnsi="Times New Roman" w:cs="Times New Roman"/>
          <w:sz w:val="24"/>
          <w:szCs w:val="22"/>
        </w:rPr>
        <w:t>Vu la délibération du conseil municipal du 11 juin 2020, relative aux délégations consenties au Maire</w:t>
      </w:r>
    </w:p>
    <w:p w14:paraId="152A518A" w14:textId="77777777" w:rsidR="006E34AD" w:rsidRDefault="006E34AD" w:rsidP="006E34AD">
      <w:pPr>
        <w:pStyle w:val="Textebrut1"/>
        <w:jc w:val="both"/>
        <w:rPr>
          <w:rFonts w:ascii="Times New Roman" w:eastAsia="MS Mincho" w:hAnsi="Times New Roman" w:cs="Times New Roman"/>
          <w:sz w:val="24"/>
          <w:szCs w:val="22"/>
        </w:rPr>
      </w:pPr>
      <w:r>
        <w:rPr>
          <w:rFonts w:ascii="Times New Roman" w:eastAsia="MS Mincho" w:hAnsi="Times New Roman" w:cs="Times New Roman"/>
          <w:sz w:val="24"/>
          <w:szCs w:val="22"/>
        </w:rPr>
        <w:t>Vu les plans et le projet de convention présentés</w:t>
      </w:r>
    </w:p>
    <w:p w14:paraId="1386E8FD" w14:textId="77777777" w:rsidR="006E34AD" w:rsidRDefault="006E34AD" w:rsidP="006E34AD">
      <w:pPr>
        <w:pStyle w:val="Textebrut1"/>
        <w:jc w:val="both"/>
        <w:rPr>
          <w:rFonts w:ascii="Times New Roman" w:eastAsia="MS Mincho" w:hAnsi="Times New Roman" w:cs="Times New Roman"/>
          <w:sz w:val="24"/>
          <w:szCs w:val="22"/>
        </w:rPr>
      </w:pPr>
    </w:p>
    <w:p w14:paraId="39A4DAD2" w14:textId="77777777" w:rsidR="006E34AD" w:rsidRPr="007D5409" w:rsidRDefault="006E34AD" w:rsidP="006E34AD">
      <w:pPr>
        <w:pStyle w:val="Textebrut1"/>
        <w:numPr>
          <w:ilvl w:val="0"/>
          <w:numId w:val="40"/>
        </w:numPr>
        <w:autoSpaceDN/>
        <w:jc w:val="both"/>
        <w:textAlignment w:val="auto"/>
        <w:rPr>
          <w:rFonts w:ascii="Times New Roman" w:eastAsia="MS Mincho" w:hAnsi="Times New Roman" w:cs="Times New Roman"/>
          <w:sz w:val="24"/>
          <w:szCs w:val="22"/>
        </w:rPr>
      </w:pPr>
      <w:r>
        <w:rPr>
          <w:rFonts w:ascii="Times New Roman" w:eastAsia="MS Mincho" w:hAnsi="Times New Roman" w:cs="Times New Roman"/>
          <w:b/>
          <w:bCs/>
          <w:sz w:val="24"/>
          <w:szCs w:val="22"/>
        </w:rPr>
        <w:t xml:space="preserve">Accepte </w:t>
      </w:r>
      <w:r w:rsidRPr="007D5409">
        <w:rPr>
          <w:rFonts w:ascii="Times New Roman" w:eastAsia="MS Mincho" w:hAnsi="Times New Roman" w:cs="Times New Roman"/>
          <w:sz w:val="24"/>
          <w:szCs w:val="22"/>
        </w:rPr>
        <w:t>le périmètre de location demandé par Mr SOULETIS (définis par « les biens » dans le projet de convention)</w:t>
      </w:r>
    </w:p>
    <w:p w14:paraId="046B8AE0" w14:textId="77777777" w:rsidR="006E34AD" w:rsidRDefault="006E34AD" w:rsidP="006E34AD">
      <w:pPr>
        <w:pStyle w:val="Textebrut1"/>
        <w:numPr>
          <w:ilvl w:val="0"/>
          <w:numId w:val="40"/>
        </w:numPr>
        <w:autoSpaceDN/>
        <w:jc w:val="both"/>
        <w:textAlignment w:val="auto"/>
        <w:rPr>
          <w:rFonts w:ascii="Times New Roman" w:eastAsia="MS Mincho" w:hAnsi="Times New Roman" w:cs="Times New Roman"/>
          <w:sz w:val="24"/>
          <w:szCs w:val="22"/>
        </w:rPr>
      </w:pPr>
      <w:r>
        <w:rPr>
          <w:rFonts w:ascii="Times New Roman" w:eastAsia="MS Mincho" w:hAnsi="Times New Roman" w:cs="Times New Roman"/>
          <w:b/>
          <w:bCs/>
          <w:sz w:val="24"/>
          <w:szCs w:val="22"/>
        </w:rPr>
        <w:t xml:space="preserve">Fixe </w:t>
      </w:r>
      <w:r w:rsidRPr="007D5409">
        <w:rPr>
          <w:rFonts w:ascii="Times New Roman" w:eastAsia="MS Mincho" w:hAnsi="Times New Roman" w:cs="Times New Roman"/>
          <w:sz w:val="24"/>
          <w:szCs w:val="22"/>
        </w:rPr>
        <w:t>le loyer à 700€ mensuel pour la location de l’ensemble des « biens » définis dans le projet de convention présenté</w:t>
      </w:r>
    </w:p>
    <w:p w14:paraId="2CBB6C06" w14:textId="77777777" w:rsidR="006E34AD" w:rsidRPr="007D5409" w:rsidRDefault="006E34AD" w:rsidP="006E34AD">
      <w:pPr>
        <w:pStyle w:val="Textebrut1"/>
        <w:numPr>
          <w:ilvl w:val="0"/>
          <w:numId w:val="40"/>
        </w:numPr>
        <w:autoSpaceDN/>
        <w:jc w:val="both"/>
        <w:textAlignment w:val="auto"/>
        <w:rPr>
          <w:rFonts w:ascii="Times New Roman" w:eastAsia="MS Mincho" w:hAnsi="Times New Roman" w:cs="Times New Roman"/>
          <w:sz w:val="24"/>
          <w:szCs w:val="22"/>
        </w:rPr>
      </w:pPr>
      <w:r>
        <w:rPr>
          <w:rFonts w:ascii="Times New Roman" w:eastAsia="MS Mincho" w:hAnsi="Times New Roman" w:cs="Times New Roman"/>
          <w:b/>
          <w:bCs/>
          <w:sz w:val="24"/>
          <w:szCs w:val="22"/>
        </w:rPr>
        <w:t xml:space="preserve">Demande </w:t>
      </w:r>
      <w:r w:rsidRPr="007D5409">
        <w:rPr>
          <w:rFonts w:ascii="Times New Roman" w:eastAsia="MS Mincho" w:hAnsi="Times New Roman" w:cs="Times New Roman"/>
          <w:sz w:val="24"/>
          <w:szCs w:val="22"/>
        </w:rPr>
        <w:t>quelques ajustements et précisions sur certains points</w:t>
      </w:r>
    </w:p>
    <w:p w14:paraId="2D2BE1F2" w14:textId="77777777" w:rsidR="006E34AD" w:rsidRPr="009B018D" w:rsidRDefault="006E34AD" w:rsidP="006E34AD">
      <w:pPr>
        <w:pStyle w:val="Textebrut1"/>
        <w:numPr>
          <w:ilvl w:val="0"/>
          <w:numId w:val="40"/>
        </w:numPr>
        <w:autoSpaceDN/>
        <w:jc w:val="both"/>
        <w:textAlignment w:val="auto"/>
        <w:rPr>
          <w:rFonts w:ascii="Times New Roman" w:eastAsia="MS Mincho" w:hAnsi="Times New Roman" w:cs="Times New Roman"/>
          <w:sz w:val="24"/>
          <w:szCs w:val="22"/>
        </w:rPr>
      </w:pPr>
      <w:r>
        <w:rPr>
          <w:rFonts w:ascii="Times New Roman" w:eastAsia="MS Mincho" w:hAnsi="Times New Roman" w:cs="Times New Roman"/>
          <w:b/>
          <w:bCs/>
          <w:sz w:val="24"/>
          <w:szCs w:val="22"/>
        </w:rPr>
        <w:t xml:space="preserve">Autorise </w:t>
      </w:r>
      <w:r w:rsidRPr="00F025DA">
        <w:rPr>
          <w:rFonts w:ascii="Times New Roman" w:eastAsia="MS Mincho" w:hAnsi="Times New Roman" w:cs="Times New Roman"/>
          <w:sz w:val="24"/>
          <w:szCs w:val="22"/>
        </w:rPr>
        <w:t xml:space="preserve">monsieur le Maire </w:t>
      </w:r>
      <w:r>
        <w:rPr>
          <w:rFonts w:ascii="Times New Roman" w:eastAsia="MS Mincho" w:hAnsi="Times New Roman" w:cs="Times New Roman"/>
          <w:sz w:val="24"/>
          <w:szCs w:val="22"/>
        </w:rPr>
        <w:t xml:space="preserve">à signer la convention </w:t>
      </w:r>
    </w:p>
    <w:p w14:paraId="1BB286C0" w14:textId="0B9C2857" w:rsidR="00AC7CFC" w:rsidRPr="00AC7CFC" w:rsidRDefault="00AC7CFC" w:rsidP="00FE634A">
      <w:pPr>
        <w:ind w:left="993"/>
        <w:rPr>
          <w:lang w:bidi="ar-SA"/>
        </w:rPr>
      </w:pPr>
    </w:p>
    <w:sectPr w:rsidR="00AC7CFC" w:rsidRPr="00AC7CFC" w:rsidSect="00425434">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DD0E" w14:textId="77777777" w:rsidR="008C1DD5" w:rsidRDefault="008C1DD5">
      <w:r>
        <w:separator/>
      </w:r>
    </w:p>
  </w:endnote>
  <w:endnote w:type="continuationSeparator" w:id="0">
    <w:p w14:paraId="5488ABC5" w14:textId="77777777" w:rsidR="008C1DD5" w:rsidRDefault="008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panose1 w:val="00000000000000000000"/>
    <w:charset w:val="00"/>
    <w:family w:val="swiss"/>
    <w:notTrueType/>
    <w:pitch w:val="default"/>
    <w:sig w:usb0="00000003" w:usb1="00000000" w:usb2="00000000" w:usb3="00000000" w:csb0="00000001" w:csb1="00000000"/>
  </w:font>
  <w:font w:name="Star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B9C3" w14:textId="77777777" w:rsidR="00111455" w:rsidRDefault="00571357">
    <w:pPr>
      <w:pStyle w:val="Pieddepage"/>
      <w:jc w:val="right"/>
    </w:pPr>
    <w:r>
      <w:t xml:space="preserve">Page </w:t>
    </w:r>
    <w:r w:rsidR="009506D1">
      <w:rPr>
        <w:b/>
        <w:bCs/>
      </w:rPr>
      <w:fldChar w:fldCharType="begin"/>
    </w:r>
    <w:r>
      <w:rPr>
        <w:b/>
        <w:bCs/>
      </w:rPr>
      <w:instrText xml:space="preserve"> PAGE </w:instrText>
    </w:r>
    <w:r w:rsidR="009506D1">
      <w:rPr>
        <w:b/>
        <w:bCs/>
      </w:rPr>
      <w:fldChar w:fldCharType="separate"/>
    </w:r>
    <w:r w:rsidR="0075690C">
      <w:rPr>
        <w:b/>
        <w:bCs/>
        <w:noProof/>
      </w:rPr>
      <w:t>2</w:t>
    </w:r>
    <w:r w:rsidR="009506D1">
      <w:rPr>
        <w:b/>
        <w:bCs/>
      </w:rPr>
      <w:fldChar w:fldCharType="end"/>
    </w:r>
    <w:r>
      <w:t xml:space="preserve"> sur </w:t>
    </w:r>
    <w:r w:rsidR="009506D1">
      <w:rPr>
        <w:b/>
        <w:bCs/>
      </w:rPr>
      <w:fldChar w:fldCharType="begin"/>
    </w:r>
    <w:r>
      <w:rPr>
        <w:b/>
        <w:bCs/>
      </w:rPr>
      <w:instrText xml:space="preserve"> NUMPAGES \* ARABIC </w:instrText>
    </w:r>
    <w:r w:rsidR="009506D1">
      <w:rPr>
        <w:b/>
        <w:bCs/>
      </w:rPr>
      <w:fldChar w:fldCharType="separate"/>
    </w:r>
    <w:r w:rsidR="0075690C">
      <w:rPr>
        <w:b/>
        <w:bCs/>
        <w:noProof/>
      </w:rPr>
      <w:t>2</w:t>
    </w:r>
    <w:r w:rsidR="009506D1">
      <w:rPr>
        <w:b/>
        <w:bCs/>
      </w:rPr>
      <w:fldChar w:fldCharType="end"/>
    </w:r>
  </w:p>
  <w:p w14:paraId="25AF3147" w14:textId="77777777" w:rsidR="00111455" w:rsidRDefault="008C1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8DD0" w14:textId="77777777" w:rsidR="008C1DD5" w:rsidRDefault="008C1DD5">
      <w:r>
        <w:rPr>
          <w:color w:val="000000"/>
        </w:rPr>
        <w:separator/>
      </w:r>
    </w:p>
  </w:footnote>
  <w:footnote w:type="continuationSeparator" w:id="0">
    <w:p w14:paraId="70D8A4D5" w14:textId="77777777" w:rsidR="008C1DD5" w:rsidRDefault="008C1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562E22"/>
    <w:multiLevelType w:val="hybridMultilevel"/>
    <w:tmpl w:val="F30831A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D83129"/>
    <w:multiLevelType w:val="multilevel"/>
    <w:tmpl w:val="4860F2DA"/>
    <w:styleLink w:val="WW8Num4"/>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3" w15:restartNumberingAfterBreak="0">
    <w:nsid w:val="047F1A0B"/>
    <w:multiLevelType w:val="hybridMultilevel"/>
    <w:tmpl w:val="482A0BA0"/>
    <w:lvl w:ilvl="0" w:tplc="D368D6B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7B59D4"/>
    <w:multiLevelType w:val="multilevel"/>
    <w:tmpl w:val="E61A234A"/>
    <w:styleLink w:val="WW8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89434EE"/>
    <w:multiLevelType w:val="multilevel"/>
    <w:tmpl w:val="9AC062EE"/>
    <w:styleLink w:val="WW8Num15"/>
    <w:lvl w:ilvl="0">
      <w:numFmt w:val="bullet"/>
      <w:lvlText w:val=""/>
      <w:lvlJc w:val="left"/>
      <w:rPr>
        <w:rFonts w:ascii="Wingdings 2" w:hAnsi="Wingdings 2" w:cs="Wingdings 2"/>
        <w:sz w:val="26"/>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D4B39DC"/>
    <w:multiLevelType w:val="hybridMultilevel"/>
    <w:tmpl w:val="55286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6C0757"/>
    <w:multiLevelType w:val="multilevel"/>
    <w:tmpl w:val="69AC4EF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E272435"/>
    <w:multiLevelType w:val="multilevel"/>
    <w:tmpl w:val="812A9894"/>
    <w:styleLink w:val="WW8Num1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0E7E3ADF"/>
    <w:multiLevelType w:val="hybridMultilevel"/>
    <w:tmpl w:val="95F0B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233426"/>
    <w:multiLevelType w:val="multilevel"/>
    <w:tmpl w:val="CAB86A40"/>
    <w:styleLink w:val="WW8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B8C710C"/>
    <w:multiLevelType w:val="hybridMultilevel"/>
    <w:tmpl w:val="7CDEF1C0"/>
    <w:lvl w:ilvl="0" w:tplc="224655D0">
      <w:start w:val="1"/>
      <w:numFmt w:val="decimal"/>
      <w:lvlText w:val="%1."/>
      <w:lvlJc w:val="left"/>
      <w:pPr>
        <w:ind w:left="502" w:hanging="360"/>
      </w:pPr>
      <w:rPr>
        <w:rFonts w:ascii="Calibri" w:hAnsi="Calibri" w:cs="Calibri" w:hint="default"/>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22375050"/>
    <w:multiLevelType w:val="hybridMultilevel"/>
    <w:tmpl w:val="EA02F1C6"/>
    <w:lvl w:ilvl="0" w:tplc="C24694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3491A"/>
    <w:multiLevelType w:val="hybridMultilevel"/>
    <w:tmpl w:val="0C7E9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3472E0"/>
    <w:multiLevelType w:val="multilevel"/>
    <w:tmpl w:val="B9F69482"/>
    <w:styleLink w:val="WW8Num5"/>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15" w15:restartNumberingAfterBreak="0">
    <w:nsid w:val="30EE4661"/>
    <w:multiLevelType w:val="hybridMultilevel"/>
    <w:tmpl w:val="393C2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7BF64FD"/>
    <w:multiLevelType w:val="hybridMultilevel"/>
    <w:tmpl w:val="EC564C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7E32BEB"/>
    <w:multiLevelType w:val="multilevel"/>
    <w:tmpl w:val="2488BAEC"/>
    <w:styleLink w:val="WW8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395F26B5"/>
    <w:multiLevelType w:val="hybridMultilevel"/>
    <w:tmpl w:val="673254C6"/>
    <w:lvl w:ilvl="0" w:tplc="4C62A9F4">
      <w:start w:val="1"/>
      <w:numFmt w:val="decimal"/>
      <w:lvlText w:val="%1-"/>
      <w:lvlJc w:val="left"/>
      <w:pPr>
        <w:ind w:left="1211" w:hanging="360"/>
      </w:pPr>
      <w:rPr>
        <w:rFonts w:ascii="Arial" w:eastAsia="Times New Roman" w:hAnsi="Arial" w:hint="default"/>
        <w:sz w:val="22"/>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9" w15:restartNumberingAfterBreak="0">
    <w:nsid w:val="3B446352"/>
    <w:multiLevelType w:val="hybridMultilevel"/>
    <w:tmpl w:val="7F2AE220"/>
    <w:lvl w:ilvl="0" w:tplc="0574AB76">
      <w:numFmt w:val="bullet"/>
      <w:lvlText w:val="-"/>
      <w:lvlJc w:val="left"/>
      <w:pPr>
        <w:ind w:left="1095" w:hanging="360"/>
      </w:pPr>
      <w:rPr>
        <w:rFonts w:ascii="Arial" w:eastAsia="MS Mincho" w:hAnsi="Aria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0" w15:restartNumberingAfterBreak="0">
    <w:nsid w:val="3D2E4D20"/>
    <w:multiLevelType w:val="multilevel"/>
    <w:tmpl w:val="0400C906"/>
    <w:styleLink w:val="WW8Num22"/>
    <w:lvl w:ilvl="0">
      <w:numFmt w:val="bullet"/>
      <w:lvlText w:val="-"/>
      <w:lvlJc w:val="left"/>
      <w:rPr>
        <w:rFonts w:ascii="Arial" w:eastAsia="MS Mincho"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3EAD3A97"/>
    <w:multiLevelType w:val="multilevel"/>
    <w:tmpl w:val="C798BC94"/>
    <w:styleLink w:val="WW8Num3"/>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2" w15:restartNumberingAfterBreak="0">
    <w:nsid w:val="44484646"/>
    <w:multiLevelType w:val="multilevel"/>
    <w:tmpl w:val="81563E38"/>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98C3FA9"/>
    <w:multiLevelType w:val="multilevel"/>
    <w:tmpl w:val="EE549910"/>
    <w:styleLink w:val="WW8Num2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0301992"/>
    <w:multiLevelType w:val="multilevel"/>
    <w:tmpl w:val="658C0EBC"/>
    <w:styleLink w:val="WW8Num20"/>
    <w:lvl w:ilvl="0">
      <w:numFmt w:val="bullet"/>
      <w:lvlText w:val="-"/>
      <w:lvlJc w:val="left"/>
      <w:rPr>
        <w:rFonts w:ascii="Times New Roman" w:eastAsia="MS Mincho"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51B259B2"/>
    <w:multiLevelType w:val="multilevel"/>
    <w:tmpl w:val="B49A0200"/>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54BD2896"/>
    <w:multiLevelType w:val="multilevel"/>
    <w:tmpl w:val="538EFD4C"/>
    <w:styleLink w:val="WW8Num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eastAsia="Times New Roman" w:hAnsi="Wingdings" w:cs="Times New Roman"/>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rPr>
    </w:lvl>
  </w:abstractNum>
  <w:abstractNum w:abstractNumId="27" w15:restartNumberingAfterBreak="0">
    <w:nsid w:val="58336E49"/>
    <w:multiLevelType w:val="hybridMultilevel"/>
    <w:tmpl w:val="7CDEF1C0"/>
    <w:lvl w:ilvl="0" w:tplc="224655D0">
      <w:start w:val="1"/>
      <w:numFmt w:val="decimal"/>
      <w:lvlText w:val="%1."/>
      <w:lvlJc w:val="left"/>
      <w:pPr>
        <w:ind w:left="502" w:hanging="360"/>
      </w:pPr>
      <w:rPr>
        <w:rFonts w:ascii="Calibri" w:hAnsi="Calibri" w:cs="Calibri" w:hint="default"/>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5AE848AD"/>
    <w:multiLevelType w:val="multilevel"/>
    <w:tmpl w:val="950EC77E"/>
    <w:styleLink w:val="WW8Num12"/>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CCF31C5"/>
    <w:multiLevelType w:val="multilevel"/>
    <w:tmpl w:val="10EEF160"/>
    <w:styleLink w:val="WW8Num2"/>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30" w15:restartNumberingAfterBreak="0">
    <w:nsid w:val="5D69610B"/>
    <w:multiLevelType w:val="hybridMultilevel"/>
    <w:tmpl w:val="601ED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E3D72"/>
    <w:multiLevelType w:val="multilevel"/>
    <w:tmpl w:val="1834E11A"/>
    <w:styleLink w:val="WW8Num1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6CE26CF9"/>
    <w:multiLevelType w:val="multilevel"/>
    <w:tmpl w:val="C1E4CEEC"/>
    <w:styleLink w:val="WW8Num16"/>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6F956C71"/>
    <w:multiLevelType w:val="hybridMultilevel"/>
    <w:tmpl w:val="D48A43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27A130E"/>
    <w:multiLevelType w:val="multilevel"/>
    <w:tmpl w:val="4FD639C6"/>
    <w:styleLink w:val="WW8Num8"/>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4547A84"/>
    <w:multiLevelType w:val="multilevel"/>
    <w:tmpl w:val="F0CEC02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78454AE8"/>
    <w:multiLevelType w:val="multilevel"/>
    <w:tmpl w:val="DF9C063E"/>
    <w:styleLink w:val="WW8Num17"/>
    <w:lvl w:ilvl="0">
      <w:numFmt w:val="bullet"/>
      <w:lvlText w:val="-"/>
      <w:lvlJc w:val="left"/>
      <w:rPr>
        <w:rFonts w:ascii="Times New Roman" w:eastAsia="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7C8F3E4B"/>
    <w:multiLevelType w:val="multilevel"/>
    <w:tmpl w:val="2D4ABF6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CFD5C65"/>
    <w:multiLevelType w:val="hybridMultilevel"/>
    <w:tmpl w:val="5672B644"/>
    <w:lvl w:ilvl="0" w:tplc="54BC0F68">
      <w:numFmt w:val="bullet"/>
      <w:lvlText w:val="-"/>
      <w:lvlJc w:val="left"/>
      <w:pPr>
        <w:ind w:left="1095" w:hanging="360"/>
      </w:pPr>
      <w:rPr>
        <w:rFonts w:ascii="Arial" w:eastAsia="MS Mincho" w:hAnsi="Aria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num w:numId="1">
    <w:abstractNumId w:val="37"/>
  </w:num>
  <w:num w:numId="2">
    <w:abstractNumId w:val="29"/>
  </w:num>
  <w:num w:numId="3">
    <w:abstractNumId w:val="21"/>
  </w:num>
  <w:num w:numId="4">
    <w:abstractNumId w:val="2"/>
  </w:num>
  <w:num w:numId="5">
    <w:abstractNumId w:val="14"/>
  </w:num>
  <w:num w:numId="6">
    <w:abstractNumId w:val="25"/>
  </w:num>
  <w:num w:numId="7">
    <w:abstractNumId w:val="7"/>
  </w:num>
  <w:num w:numId="8">
    <w:abstractNumId w:val="34"/>
  </w:num>
  <w:num w:numId="9">
    <w:abstractNumId w:val="26"/>
  </w:num>
  <w:num w:numId="10">
    <w:abstractNumId w:val="4"/>
  </w:num>
  <w:num w:numId="11">
    <w:abstractNumId w:val="10"/>
  </w:num>
  <w:num w:numId="12">
    <w:abstractNumId w:val="28"/>
  </w:num>
  <w:num w:numId="13">
    <w:abstractNumId w:val="31"/>
  </w:num>
  <w:num w:numId="14">
    <w:abstractNumId w:val="8"/>
  </w:num>
  <w:num w:numId="15">
    <w:abstractNumId w:val="5"/>
  </w:num>
  <w:num w:numId="16">
    <w:abstractNumId w:val="32"/>
  </w:num>
  <w:num w:numId="17">
    <w:abstractNumId w:val="36"/>
  </w:num>
  <w:num w:numId="18">
    <w:abstractNumId w:val="35"/>
  </w:num>
  <w:num w:numId="19">
    <w:abstractNumId w:val="17"/>
  </w:num>
  <w:num w:numId="20">
    <w:abstractNumId w:val="24"/>
  </w:num>
  <w:num w:numId="21">
    <w:abstractNumId w:val="23"/>
  </w:num>
  <w:num w:numId="22">
    <w:abstractNumId w:val="20"/>
  </w:num>
  <w:num w:numId="23">
    <w:abstractNumId w:val="22"/>
  </w:num>
  <w:num w:numId="24">
    <w:abstractNumId w:val="13"/>
  </w:num>
  <w:num w:numId="25">
    <w:abstractNumId w:val="27"/>
  </w:num>
  <w:num w:numId="26">
    <w:abstractNumId w:val="11"/>
  </w:num>
  <w:num w:numId="27">
    <w:abstractNumId w:val="18"/>
  </w:num>
  <w:num w:numId="28">
    <w:abstractNumId w:val="1"/>
  </w:num>
  <w:num w:numId="29">
    <w:abstractNumId w:val="38"/>
  </w:num>
  <w:num w:numId="30">
    <w:abstractNumId w:val="19"/>
  </w:num>
  <w:num w:numId="31">
    <w:abstractNumId w:val="6"/>
  </w:num>
  <w:num w:numId="32">
    <w:abstractNumId w:val="3"/>
  </w:num>
  <w:num w:numId="33">
    <w:abstractNumId w:val="30"/>
  </w:num>
  <w:num w:numId="34">
    <w:abstractNumId w:val="33"/>
  </w:num>
  <w:num w:numId="35">
    <w:abstractNumId w:val="1"/>
  </w:num>
  <w:num w:numId="36">
    <w:abstractNumId w:val="16"/>
  </w:num>
  <w:num w:numId="37">
    <w:abstractNumId w:val="1"/>
  </w:num>
  <w:num w:numId="38">
    <w:abstractNumId w:val="15"/>
  </w:num>
  <w:num w:numId="39">
    <w:abstractNumId w:val="12"/>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74"/>
    <w:rsid w:val="00002F11"/>
    <w:rsid w:val="00031437"/>
    <w:rsid w:val="00033448"/>
    <w:rsid w:val="00037A7F"/>
    <w:rsid w:val="00042C4B"/>
    <w:rsid w:val="000741BB"/>
    <w:rsid w:val="00087C40"/>
    <w:rsid w:val="000A0317"/>
    <w:rsid w:val="000E585A"/>
    <w:rsid w:val="000F57CA"/>
    <w:rsid w:val="001075EA"/>
    <w:rsid w:val="001437E7"/>
    <w:rsid w:val="00150086"/>
    <w:rsid w:val="00165F65"/>
    <w:rsid w:val="00192E5B"/>
    <w:rsid w:val="00196255"/>
    <w:rsid w:val="001A0439"/>
    <w:rsid w:val="001B3855"/>
    <w:rsid w:val="001F4C74"/>
    <w:rsid w:val="00206668"/>
    <w:rsid w:val="0027199E"/>
    <w:rsid w:val="00291E3D"/>
    <w:rsid w:val="002A3320"/>
    <w:rsid w:val="002C7CC0"/>
    <w:rsid w:val="002E590E"/>
    <w:rsid w:val="002E702F"/>
    <w:rsid w:val="00300DA9"/>
    <w:rsid w:val="00351A18"/>
    <w:rsid w:val="003818B9"/>
    <w:rsid w:val="00393491"/>
    <w:rsid w:val="003A340B"/>
    <w:rsid w:val="003A728E"/>
    <w:rsid w:val="003B132D"/>
    <w:rsid w:val="00403572"/>
    <w:rsid w:val="00411C21"/>
    <w:rsid w:val="00425434"/>
    <w:rsid w:val="004327BE"/>
    <w:rsid w:val="00442F2E"/>
    <w:rsid w:val="004554CB"/>
    <w:rsid w:val="00456A31"/>
    <w:rsid w:val="004770F9"/>
    <w:rsid w:val="004857F9"/>
    <w:rsid w:val="004B4106"/>
    <w:rsid w:val="004C2336"/>
    <w:rsid w:val="004F45D5"/>
    <w:rsid w:val="0051119A"/>
    <w:rsid w:val="005166D0"/>
    <w:rsid w:val="00521DFC"/>
    <w:rsid w:val="005660AF"/>
    <w:rsid w:val="00571357"/>
    <w:rsid w:val="00577C27"/>
    <w:rsid w:val="0058293B"/>
    <w:rsid w:val="00585192"/>
    <w:rsid w:val="00591D17"/>
    <w:rsid w:val="005A6D7C"/>
    <w:rsid w:val="005B3BD9"/>
    <w:rsid w:val="00631A2B"/>
    <w:rsid w:val="006326FB"/>
    <w:rsid w:val="00644E7A"/>
    <w:rsid w:val="00660CCE"/>
    <w:rsid w:val="0067464B"/>
    <w:rsid w:val="00686B35"/>
    <w:rsid w:val="00694B85"/>
    <w:rsid w:val="006978D4"/>
    <w:rsid w:val="006A6BDE"/>
    <w:rsid w:val="006B6C18"/>
    <w:rsid w:val="006E34AD"/>
    <w:rsid w:val="006E36D2"/>
    <w:rsid w:val="006F4934"/>
    <w:rsid w:val="007000C2"/>
    <w:rsid w:val="00701B7A"/>
    <w:rsid w:val="007178E5"/>
    <w:rsid w:val="00722B44"/>
    <w:rsid w:val="00744D8C"/>
    <w:rsid w:val="00745C17"/>
    <w:rsid w:val="00752597"/>
    <w:rsid w:val="0075690C"/>
    <w:rsid w:val="007569B2"/>
    <w:rsid w:val="00760B44"/>
    <w:rsid w:val="007B031F"/>
    <w:rsid w:val="007B4B80"/>
    <w:rsid w:val="007E4931"/>
    <w:rsid w:val="007F4CEF"/>
    <w:rsid w:val="00816BB2"/>
    <w:rsid w:val="00833405"/>
    <w:rsid w:val="008454C8"/>
    <w:rsid w:val="00875998"/>
    <w:rsid w:val="0088259D"/>
    <w:rsid w:val="008C1DD5"/>
    <w:rsid w:val="008C2EBA"/>
    <w:rsid w:val="008D2944"/>
    <w:rsid w:val="008E3062"/>
    <w:rsid w:val="008E7B32"/>
    <w:rsid w:val="008F2CE7"/>
    <w:rsid w:val="009128E4"/>
    <w:rsid w:val="009130FB"/>
    <w:rsid w:val="0093502F"/>
    <w:rsid w:val="00936F60"/>
    <w:rsid w:val="009506D1"/>
    <w:rsid w:val="00966E23"/>
    <w:rsid w:val="00993E68"/>
    <w:rsid w:val="009A7080"/>
    <w:rsid w:val="009B6528"/>
    <w:rsid w:val="009B7817"/>
    <w:rsid w:val="009D3A18"/>
    <w:rsid w:val="009D43BD"/>
    <w:rsid w:val="009E43E6"/>
    <w:rsid w:val="009E64DD"/>
    <w:rsid w:val="009F577D"/>
    <w:rsid w:val="00A06B68"/>
    <w:rsid w:val="00A2460B"/>
    <w:rsid w:val="00A64F43"/>
    <w:rsid w:val="00A81925"/>
    <w:rsid w:val="00A825C0"/>
    <w:rsid w:val="00A93165"/>
    <w:rsid w:val="00AC7CFC"/>
    <w:rsid w:val="00AD3ABA"/>
    <w:rsid w:val="00B01543"/>
    <w:rsid w:val="00B357E6"/>
    <w:rsid w:val="00B80ECD"/>
    <w:rsid w:val="00B81DE5"/>
    <w:rsid w:val="00B95D80"/>
    <w:rsid w:val="00BA1E69"/>
    <w:rsid w:val="00BA3AEB"/>
    <w:rsid w:val="00BE0985"/>
    <w:rsid w:val="00BE5D76"/>
    <w:rsid w:val="00BF7365"/>
    <w:rsid w:val="00C16EF9"/>
    <w:rsid w:val="00C34EE4"/>
    <w:rsid w:val="00C526E4"/>
    <w:rsid w:val="00C52A6C"/>
    <w:rsid w:val="00C62D3E"/>
    <w:rsid w:val="00C97CF4"/>
    <w:rsid w:val="00CC08BA"/>
    <w:rsid w:val="00CF025A"/>
    <w:rsid w:val="00CF58DE"/>
    <w:rsid w:val="00D01141"/>
    <w:rsid w:val="00D15316"/>
    <w:rsid w:val="00D17542"/>
    <w:rsid w:val="00D54F79"/>
    <w:rsid w:val="00D55370"/>
    <w:rsid w:val="00D55857"/>
    <w:rsid w:val="00D6637A"/>
    <w:rsid w:val="00D71861"/>
    <w:rsid w:val="00D90D77"/>
    <w:rsid w:val="00DB04C3"/>
    <w:rsid w:val="00DB1850"/>
    <w:rsid w:val="00DD04FE"/>
    <w:rsid w:val="00DE6F11"/>
    <w:rsid w:val="00E23B06"/>
    <w:rsid w:val="00E3411B"/>
    <w:rsid w:val="00E43047"/>
    <w:rsid w:val="00E81D9D"/>
    <w:rsid w:val="00EA6747"/>
    <w:rsid w:val="00EC3511"/>
    <w:rsid w:val="00F01DD9"/>
    <w:rsid w:val="00F03B00"/>
    <w:rsid w:val="00F273C6"/>
    <w:rsid w:val="00F63C2B"/>
    <w:rsid w:val="00FC70B1"/>
    <w:rsid w:val="00FE634A"/>
    <w:rsid w:val="00FF1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4A6C"/>
  <w15:docId w15:val="{69F69913-1CD2-4867-99BB-376B205E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outlineLvl w:val="0"/>
    </w:pPr>
    <w:rPr>
      <w:b/>
      <w:bCs/>
    </w:rPr>
  </w:style>
  <w:style w:type="paragraph" w:styleId="Titre2">
    <w:name w:val="heading 2"/>
    <w:basedOn w:val="Standard"/>
    <w:next w:val="Standard"/>
    <w:pPr>
      <w:keepNext/>
      <w:jc w:val="center"/>
      <w:outlineLvl w:val="1"/>
    </w:pPr>
    <w:rPr>
      <w:b/>
      <w:bCs/>
      <w:sz w:val="44"/>
    </w:rPr>
  </w:style>
  <w:style w:type="paragraph" w:styleId="Titre3">
    <w:name w:val="heading 3"/>
    <w:basedOn w:val="Standard"/>
    <w:next w:val="Standard"/>
    <w:pPr>
      <w:keepNext/>
      <w:jc w:val="center"/>
      <w:outlineLvl w:val="2"/>
    </w:pPr>
    <w:rPr>
      <w:sz w:val="44"/>
    </w:rPr>
  </w:style>
  <w:style w:type="paragraph" w:styleId="Titre4">
    <w:name w:val="heading 4"/>
    <w:basedOn w:val="Standard"/>
    <w:next w:val="Standard"/>
    <w:pPr>
      <w:keepNext/>
      <w:jc w:val="center"/>
      <w:outlineLvl w:val="3"/>
    </w:pPr>
    <w:rPr>
      <w:sz w:val="32"/>
    </w:rPr>
  </w:style>
  <w:style w:type="paragraph" w:styleId="Titre5">
    <w:name w:val="heading 5"/>
    <w:basedOn w:val="Standard"/>
    <w:next w:val="Standard"/>
    <w:pPr>
      <w:keepNext/>
      <w:jc w:val="both"/>
      <w:outlineLvl w:val="4"/>
    </w:pPr>
    <w:rPr>
      <w:b/>
      <w:bCs/>
      <w:sz w:val="20"/>
    </w:rPr>
  </w:style>
  <w:style w:type="paragraph" w:styleId="Titre6">
    <w:name w:val="heading 6"/>
    <w:basedOn w:val="Standard"/>
    <w:next w:val="Standard"/>
    <w:pPr>
      <w:keepNext/>
      <w:jc w:val="both"/>
      <w:outlineLvl w:val="5"/>
    </w:pPr>
    <w:rPr>
      <w:b/>
      <w:bCs/>
      <w:sz w:val="28"/>
    </w:rPr>
  </w:style>
  <w:style w:type="paragraph" w:styleId="Titre7">
    <w:name w:val="heading 7"/>
    <w:basedOn w:val="Standard"/>
    <w:next w:val="Standard"/>
    <w:pPr>
      <w:keepNext/>
      <w:jc w:val="both"/>
      <w:outlineLvl w:val="6"/>
    </w:pPr>
    <w:rPr>
      <w:b/>
      <w:bCs/>
    </w:rPr>
  </w:style>
  <w:style w:type="paragraph" w:styleId="Titre8">
    <w:name w:val="heading 8"/>
    <w:basedOn w:val="Standard"/>
    <w:next w:val="Standard"/>
    <w:pPr>
      <w:keepNext/>
      <w:outlineLvl w:val="7"/>
    </w:pPr>
    <w:rPr>
      <w:b/>
      <w:bCs/>
      <w:sz w:val="28"/>
    </w:rPr>
  </w:style>
  <w:style w:type="paragraph" w:styleId="Titre9">
    <w:name w:val="heading 9"/>
    <w:basedOn w:val="Standard"/>
    <w:next w:val="Standard"/>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Sous-titre"/>
    <w:pPr>
      <w:jc w:val="center"/>
    </w:pPr>
    <w:rPr>
      <w:b/>
      <w:bCs/>
      <w:u w:val="single"/>
    </w:rPr>
  </w:style>
  <w:style w:type="paragraph" w:customStyle="1" w:styleId="Textbody">
    <w:name w:val="Text body"/>
    <w:basedOn w:val="Standard"/>
    <w:pPr>
      <w:jc w:val="center"/>
    </w:pPr>
    <w:rPr>
      <w:b/>
      <w:bCs/>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rPr>
      <w:b/>
      <w:bCs/>
    </w:rPr>
  </w:style>
  <w:style w:type="paragraph" w:customStyle="1" w:styleId="Contenuducadre">
    <w:name w:val="Contenu du cadre"/>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3">
    <w:name w:val="Pa3"/>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4">
    <w:name w:val="Pa4"/>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qFormat/>
    <w:pPr>
      <w:widowControl w:val="0"/>
      <w:pBdr>
        <w:bottom w:val="single" w:sz="12" w:space="1" w:color="808080"/>
      </w:pBdr>
      <w:suppressAutoHyphens w:val="0"/>
      <w:autoSpaceDE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NumberingSymbols">
    <w:name w:val="Numbering Symbols"/>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uiPriority w:val="21"/>
    <w:qFormat/>
    <w:rPr>
      <w:b/>
      <w:bCs/>
      <w:i/>
      <w:iCs/>
      <w:color w:val="4F81BD"/>
    </w:rPr>
  </w:style>
  <w:style w:type="character" w:customStyle="1" w:styleId="Corpsdetexte3Car">
    <w:name w:val="Corps de texte 3 Car"/>
    <w:rPr>
      <w:sz w:val="16"/>
      <w:szCs w:val="16"/>
    </w:rPr>
  </w:style>
  <w:style w:type="paragraph" w:styleId="Retraitcorpsdetexte">
    <w:name w:val="Body Text Indent"/>
    <w:basedOn w:val="Normal"/>
    <w:pPr>
      <w:spacing w:after="120"/>
      <w:ind w:left="283"/>
    </w:pPr>
    <w:rPr>
      <w:szCs w:val="21"/>
    </w:rPr>
  </w:style>
  <w:style w:type="character" w:customStyle="1" w:styleId="RetraitcorpsdetexteCar1">
    <w:name w:val="Retrait corps de texte Car1"/>
    <w:basedOn w:val="Policepardfaut"/>
    <w:rPr>
      <w:szCs w:val="21"/>
    </w:rPr>
  </w:style>
  <w:style w:type="character" w:customStyle="1" w:styleId="basewrapper">
    <w:name w:val="base_wrappe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paragraph" w:styleId="Explorateurdedocuments">
    <w:name w:val="Document Map"/>
    <w:basedOn w:val="Normal"/>
    <w:link w:val="ExplorateurdedocumentsCar"/>
    <w:uiPriority w:val="99"/>
    <w:semiHidden/>
    <w:unhideWhenUsed/>
    <w:rsid w:val="00D90D77"/>
    <w:rPr>
      <w:rFonts w:ascii="Tahoma" w:hAnsi="Tahoma"/>
      <w:sz w:val="16"/>
      <w:szCs w:val="14"/>
    </w:rPr>
  </w:style>
  <w:style w:type="character" w:customStyle="1" w:styleId="ExplorateurdedocumentsCar">
    <w:name w:val="Explorateur de documents Car"/>
    <w:basedOn w:val="Policepardfaut"/>
    <w:link w:val="Explorateurdedocuments"/>
    <w:uiPriority w:val="99"/>
    <w:semiHidden/>
    <w:rsid w:val="00D90D77"/>
    <w:rPr>
      <w:rFonts w:ascii="Tahoma" w:hAnsi="Tahoma"/>
      <w:sz w:val="16"/>
      <w:szCs w:val="14"/>
    </w:rPr>
  </w:style>
  <w:style w:type="character" w:styleId="Lienhypertexte">
    <w:name w:val="Hyperlink"/>
    <w:basedOn w:val="Policepardfaut"/>
    <w:uiPriority w:val="99"/>
    <w:semiHidden/>
    <w:unhideWhenUsed/>
    <w:rsid w:val="004770F9"/>
    <w:rPr>
      <w:color w:val="0000FF"/>
      <w:u w:val="single"/>
    </w:rPr>
  </w:style>
  <w:style w:type="paragraph" w:customStyle="1" w:styleId="Normal1">
    <w:name w:val="Normal1"/>
    <w:rsid w:val="005B3BD9"/>
    <w:pPr>
      <w:widowControl/>
      <w:suppressAutoHyphens/>
      <w:autoSpaceDN/>
      <w:spacing w:line="100" w:lineRule="atLeast"/>
      <w:textAlignment w:val="auto"/>
    </w:pPr>
    <w:rPr>
      <w:rFonts w:eastAsia="Times New Roman" w:cs="Times New Roman"/>
      <w:kern w:val="0"/>
      <w:szCs w:val="20"/>
      <w:lang w:eastAsia="ar-SA" w:bidi="ar-SA"/>
    </w:rPr>
  </w:style>
  <w:style w:type="paragraph" w:styleId="NormalWeb">
    <w:name w:val="Normal (Web)"/>
    <w:basedOn w:val="Normal"/>
    <w:uiPriority w:val="99"/>
    <w:unhideWhenUsed/>
    <w:rsid w:val="005B3BD9"/>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customStyle="1" w:styleId="lrzxr">
    <w:name w:val="lrzxr"/>
    <w:rsid w:val="007000C2"/>
  </w:style>
  <w:style w:type="paragraph" w:customStyle="1" w:styleId="CorpsDlibration">
    <w:name w:val="CorpsDélibération"/>
    <w:basedOn w:val="Normal"/>
    <w:rsid w:val="00C34EE4"/>
    <w:pPr>
      <w:widowControl/>
      <w:suppressAutoHyphens w:val="0"/>
      <w:autoSpaceDN/>
      <w:jc w:val="both"/>
      <w:textAlignment w:val="auto"/>
    </w:pPr>
    <w:rPr>
      <w:rFonts w:eastAsia="Times New Roman" w:cs="Times New Roman"/>
      <w:noProof/>
      <w:kern w:val="0"/>
      <w:sz w:val="20"/>
      <w:szCs w:val="20"/>
      <w:lang w:eastAsia="fr-FR" w:bidi="ar-SA"/>
    </w:rPr>
  </w:style>
  <w:style w:type="paragraph" w:styleId="Corpsdetexte">
    <w:name w:val="Body Text"/>
    <w:basedOn w:val="Normal"/>
    <w:link w:val="CorpsdetexteCar"/>
    <w:rsid w:val="00DB04C3"/>
    <w:pPr>
      <w:widowControl/>
      <w:autoSpaceDN/>
      <w:spacing w:after="120"/>
      <w:textAlignment w:val="auto"/>
    </w:pPr>
    <w:rPr>
      <w:rFonts w:eastAsia="Times New Roman" w:cs="Times New Roman"/>
      <w:kern w:val="0"/>
      <w:lang w:eastAsia="ar-SA" w:bidi="ar-SA"/>
    </w:rPr>
  </w:style>
  <w:style w:type="character" w:customStyle="1" w:styleId="CorpsdetexteCar">
    <w:name w:val="Corps de texte Car"/>
    <w:basedOn w:val="Policepardfaut"/>
    <w:link w:val="Corpsdetexte"/>
    <w:rsid w:val="00DB04C3"/>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232">
      <w:bodyDiv w:val="1"/>
      <w:marLeft w:val="0"/>
      <w:marRight w:val="0"/>
      <w:marTop w:val="0"/>
      <w:marBottom w:val="0"/>
      <w:divBdr>
        <w:top w:val="none" w:sz="0" w:space="0" w:color="auto"/>
        <w:left w:val="none" w:sz="0" w:space="0" w:color="auto"/>
        <w:bottom w:val="none" w:sz="0" w:space="0" w:color="auto"/>
        <w:right w:val="none" w:sz="0" w:space="0" w:color="auto"/>
      </w:divBdr>
    </w:div>
    <w:div w:id="111008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B1F5-7504-4919-95DF-53768F6A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MAIRIE</vt:lpstr>
    </vt:vector>
  </TitlesOfParts>
  <Company>Hewlett-Packard Company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2</cp:revision>
  <cp:lastPrinted>2021-06-07T10:47:00Z</cp:lastPrinted>
  <dcterms:created xsi:type="dcterms:W3CDTF">2021-06-07T10:50:00Z</dcterms:created>
  <dcterms:modified xsi:type="dcterms:W3CDTF">2021-06-07T10:50:00Z</dcterms:modified>
</cp:coreProperties>
</file>